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11996" w14:textId="1F17E8CB" w:rsidR="00D9621F" w:rsidRPr="00852718" w:rsidRDefault="006615E2">
      <w:pPr>
        <w:rPr>
          <w:rFonts w:ascii="Lucida Handwriting" w:hAnsi="Lucida Handwriting"/>
          <w:sz w:val="32"/>
          <w:szCs w:val="32"/>
        </w:rPr>
      </w:pPr>
      <w:r>
        <w:t>Newsletter</w:t>
      </w:r>
      <w:r w:rsidR="00F57647">
        <w:t xml:space="preserve"> May 2016</w:t>
      </w:r>
      <w:r w:rsidR="00852718">
        <w:tab/>
      </w:r>
      <w:r w:rsidR="00852718">
        <w:tab/>
      </w:r>
      <w:r w:rsidR="00852718">
        <w:tab/>
      </w:r>
      <w:proofErr w:type="spellStart"/>
      <w:r w:rsidR="00852718" w:rsidRPr="00852718">
        <w:rPr>
          <w:rFonts w:ascii="Lucida Handwriting" w:hAnsi="Lucida Handwriting"/>
          <w:sz w:val="32"/>
          <w:szCs w:val="32"/>
        </w:rPr>
        <w:t>Zeste</w:t>
      </w:r>
      <w:proofErr w:type="spellEnd"/>
      <w:r w:rsidR="00852718" w:rsidRPr="00852718">
        <w:rPr>
          <w:rFonts w:ascii="Lucida Handwriting" w:hAnsi="Lucida Handwriting"/>
          <w:sz w:val="32"/>
          <w:szCs w:val="32"/>
        </w:rPr>
        <w:t xml:space="preserve"> French Tours</w:t>
      </w:r>
    </w:p>
    <w:p w14:paraId="525F5AF2" w14:textId="77777777" w:rsidR="0054199C" w:rsidRDefault="0054199C"/>
    <w:p w14:paraId="2F30CC62" w14:textId="77777777" w:rsidR="0054199C" w:rsidRDefault="0054199C">
      <w:r>
        <w:t>Bonjour,</w:t>
      </w:r>
    </w:p>
    <w:p w14:paraId="7E1D969A" w14:textId="0D37EFE7" w:rsidR="0054199C" w:rsidRDefault="0054199C">
      <w:r>
        <w:t xml:space="preserve"> </w:t>
      </w:r>
      <w:r w:rsidR="00F57647">
        <w:t>I’m o</w:t>
      </w:r>
      <w:r>
        <w:t xml:space="preserve">ff to France on Tuesday to begin this year’s </w:t>
      </w:r>
      <w:proofErr w:type="spellStart"/>
      <w:r>
        <w:t>Zeste</w:t>
      </w:r>
      <w:proofErr w:type="spellEnd"/>
      <w:r>
        <w:t xml:space="preserve"> French Tours. Spring has arrived in France with wildflowers and blue skies f</w:t>
      </w:r>
      <w:r w:rsidR="00852718">
        <w:t>or our walks in the Chartreuse M</w:t>
      </w:r>
      <w:r>
        <w:t xml:space="preserve">ountains as our first adventure. </w:t>
      </w:r>
    </w:p>
    <w:p w14:paraId="50278B54" w14:textId="35FB20CC" w:rsidR="0054199C" w:rsidRDefault="0054199C">
      <w:r>
        <w:t xml:space="preserve">Our </w:t>
      </w:r>
      <w:r w:rsidRPr="00852718">
        <w:rPr>
          <w:b/>
        </w:rPr>
        <w:t>walking tour</w:t>
      </w:r>
      <w:r>
        <w:t xml:space="preserve"> will take </w:t>
      </w:r>
      <w:r w:rsidR="00852718">
        <w:t xml:space="preserve">us </w:t>
      </w:r>
      <w:r>
        <w:t xml:space="preserve">to four very different landscapes in France, from the Chartreuse mountains near Grenoble, to the </w:t>
      </w:r>
      <w:proofErr w:type="spellStart"/>
      <w:r>
        <w:t>Luberon</w:t>
      </w:r>
      <w:proofErr w:type="spellEnd"/>
      <w:r>
        <w:t xml:space="preserve"> Valley and then the </w:t>
      </w:r>
      <w:proofErr w:type="spellStart"/>
      <w:r>
        <w:t>Calanques</w:t>
      </w:r>
      <w:proofErr w:type="spellEnd"/>
      <w:r>
        <w:t xml:space="preserve">, limestone bays in the National park near Cassis, followed by the </w:t>
      </w:r>
      <w:proofErr w:type="spellStart"/>
      <w:r>
        <w:t>Hautes</w:t>
      </w:r>
      <w:proofErr w:type="spellEnd"/>
      <w:r>
        <w:t xml:space="preserve"> </w:t>
      </w:r>
      <w:proofErr w:type="spellStart"/>
      <w:r>
        <w:t>Alpes</w:t>
      </w:r>
      <w:proofErr w:type="spellEnd"/>
      <w:r>
        <w:t xml:space="preserve"> de Provence and Route Napoleon back towards Lyon.</w:t>
      </w:r>
    </w:p>
    <w:p w14:paraId="1818F93F" w14:textId="77777777" w:rsidR="003A0113" w:rsidRDefault="003A0113">
      <w:r>
        <w:rPr>
          <w:noProof/>
        </w:rPr>
        <w:drawing>
          <wp:inline distT="0" distB="0" distL="0" distR="0" wp14:anchorId="0E0C74ED" wp14:editId="1BDE5706">
            <wp:extent cx="2184975" cy="1640840"/>
            <wp:effectExtent l="25400" t="25400" r="25400" b="35560"/>
            <wp:docPr id="1" name="Picture 1" descr="Macintosh HD:Users:janeannois:Pictures:iPhoto Library:Masters:2014:07:17:20140717-160343:P11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annois:Pictures:iPhoto Library:Masters:2014:07:17:20140717-160343:P1100856.JPG"/>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184975" cy="1640840"/>
                    </a:xfrm>
                    <a:prstGeom prst="rect">
                      <a:avLst/>
                    </a:prstGeom>
                    <a:noFill/>
                    <a:ln>
                      <a:solidFill>
                        <a:srgbClr val="000000"/>
                      </a:solidFill>
                    </a:ln>
                  </pic:spPr>
                </pic:pic>
              </a:graphicData>
            </a:graphic>
          </wp:inline>
        </w:drawing>
      </w:r>
      <w:r w:rsidR="007A71B8">
        <w:rPr>
          <w:noProof/>
        </w:rPr>
        <w:drawing>
          <wp:inline distT="0" distB="0" distL="0" distR="0" wp14:anchorId="6BE1ED94" wp14:editId="5564273C">
            <wp:extent cx="2476638" cy="1659060"/>
            <wp:effectExtent l="25400" t="25400" r="12700" b="17780"/>
            <wp:docPr id="2" name="Picture 2" descr="Macintosh HD:Users:janeannois:Pictures:iPhoto Library:Masters:2015:10:20:20151020-185222:P10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neannois:Pictures:iPhoto Library:Masters:2015:10:20:20151020-185222:P1020098.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476638" cy="1659060"/>
                    </a:xfrm>
                    <a:prstGeom prst="rect">
                      <a:avLst/>
                    </a:prstGeom>
                    <a:noFill/>
                    <a:ln>
                      <a:solidFill>
                        <a:schemeClr val="tx1"/>
                      </a:solidFill>
                    </a:ln>
                  </pic:spPr>
                </pic:pic>
              </a:graphicData>
            </a:graphic>
          </wp:inline>
        </w:drawing>
      </w:r>
    </w:p>
    <w:p w14:paraId="111EB6AA" w14:textId="77777777" w:rsidR="00F57647" w:rsidRDefault="00F57647"/>
    <w:p w14:paraId="625243E4" w14:textId="7EEB6D52" w:rsidR="0054199C" w:rsidRDefault="0054199C">
      <w:r>
        <w:t xml:space="preserve"> The second tour from Avignon/</w:t>
      </w:r>
      <w:proofErr w:type="spellStart"/>
      <w:r>
        <w:t>Uzes</w:t>
      </w:r>
      <w:proofErr w:type="spellEnd"/>
      <w:r>
        <w:t xml:space="preserve">/St Quentin la </w:t>
      </w:r>
      <w:proofErr w:type="spellStart"/>
      <w:proofErr w:type="gramStart"/>
      <w:r>
        <w:t>Poterie</w:t>
      </w:r>
      <w:proofErr w:type="spellEnd"/>
      <w:r>
        <w:t>,</w:t>
      </w:r>
      <w:proofErr w:type="gramEnd"/>
      <w:r>
        <w:t xml:space="preserve"> follows the Roman route to the Pont du </w:t>
      </w:r>
      <w:proofErr w:type="spellStart"/>
      <w:r>
        <w:t>Gard</w:t>
      </w:r>
      <w:proofErr w:type="spellEnd"/>
      <w:r>
        <w:t xml:space="preserve">, Nimes and </w:t>
      </w:r>
      <w:proofErr w:type="spellStart"/>
      <w:r>
        <w:t>Aigues</w:t>
      </w:r>
      <w:proofErr w:type="spellEnd"/>
      <w:r>
        <w:t xml:space="preserve"> </w:t>
      </w:r>
      <w:proofErr w:type="spellStart"/>
      <w:r>
        <w:t>Mortes</w:t>
      </w:r>
      <w:proofErr w:type="spellEnd"/>
      <w:r>
        <w:t xml:space="preserve">. We explore the </w:t>
      </w:r>
      <w:proofErr w:type="spellStart"/>
      <w:r w:rsidRPr="00852718">
        <w:rPr>
          <w:b/>
        </w:rPr>
        <w:t>Camargue</w:t>
      </w:r>
      <w:proofErr w:type="spellEnd"/>
      <w:r w:rsidRPr="00852718">
        <w:rPr>
          <w:b/>
        </w:rPr>
        <w:t xml:space="preserve"> </w:t>
      </w:r>
      <w:r>
        <w:t xml:space="preserve">and its music, jazz </w:t>
      </w:r>
      <w:proofErr w:type="spellStart"/>
      <w:r>
        <w:t>manouche</w:t>
      </w:r>
      <w:proofErr w:type="spellEnd"/>
      <w:r>
        <w:t>. Heading west along the coast</w:t>
      </w:r>
      <w:r w:rsidR="007336FB">
        <w:t xml:space="preserve"> via </w:t>
      </w:r>
      <w:proofErr w:type="spellStart"/>
      <w:r w:rsidR="007336FB">
        <w:t>Sete</w:t>
      </w:r>
      <w:proofErr w:type="spellEnd"/>
      <w:r w:rsidR="007336FB">
        <w:t>,</w:t>
      </w:r>
      <w:r>
        <w:t xml:space="preserve"> until </w:t>
      </w:r>
      <w:proofErr w:type="spellStart"/>
      <w:r>
        <w:t>Collioure</w:t>
      </w:r>
      <w:proofErr w:type="spellEnd"/>
      <w:r>
        <w:t>, a day in Spain following Dali</w:t>
      </w:r>
      <w:r w:rsidR="000B618A">
        <w:t>,</w:t>
      </w:r>
      <w:r w:rsidR="003A0113">
        <w:t xml:space="preserve"> then through the mountains, </w:t>
      </w:r>
      <w:proofErr w:type="spellStart"/>
      <w:r w:rsidR="003A0113">
        <w:t>Cathar</w:t>
      </w:r>
      <w:proofErr w:type="spellEnd"/>
      <w:r w:rsidR="003A0113">
        <w:t xml:space="preserve"> country </w:t>
      </w:r>
      <w:r w:rsidR="007336FB">
        <w:t>its fortresses, valleys and</w:t>
      </w:r>
      <w:r w:rsidR="00852718">
        <w:t xml:space="preserve"> </w:t>
      </w:r>
      <w:r w:rsidR="003A0113">
        <w:t>wonderful wines to Carcassonne.</w:t>
      </w:r>
    </w:p>
    <w:p w14:paraId="09035B25" w14:textId="2423128D" w:rsidR="007A71B8" w:rsidRDefault="00FE7612">
      <w:r w:rsidRPr="00FE7612">
        <w:drawing>
          <wp:inline distT="0" distB="0" distL="0" distR="0" wp14:anchorId="708B6032" wp14:editId="2DF6481D">
            <wp:extent cx="2250344" cy="1689930"/>
            <wp:effectExtent l="25400" t="25400" r="36195" b="37465"/>
            <wp:docPr id="3" name="Picture 3" descr="Macintosh HD:Users:janeannois:Pictures:iPhoto Library:Masters:2015:07:13:20150713-230808:P115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annois:Pictures:iPhoto Library:Masters:2015:07:13:20150713-230808:P1150679.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250344" cy="1689930"/>
                    </a:xfrm>
                    <a:prstGeom prst="rect">
                      <a:avLst/>
                    </a:prstGeom>
                    <a:noFill/>
                    <a:ln>
                      <a:solidFill>
                        <a:srgbClr val="000000"/>
                      </a:solidFill>
                    </a:ln>
                  </pic:spPr>
                </pic:pic>
              </a:graphicData>
            </a:graphic>
          </wp:inline>
        </w:drawing>
      </w:r>
      <w:r>
        <w:rPr>
          <w:noProof/>
        </w:rPr>
        <w:drawing>
          <wp:inline distT="0" distB="0" distL="0" distR="0" wp14:anchorId="0951C677" wp14:editId="1E66F0E5">
            <wp:extent cx="2280920" cy="1712891"/>
            <wp:effectExtent l="25400" t="25400" r="30480" b="14605"/>
            <wp:docPr id="8" name="Picture 8" descr="Macintosh HD:Users:janeannois:Pictures:iPhoto Library:Masters:2015:07:13:20150713-230808:P115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eannois:Pictures:iPhoto Library:Masters:2015:07:13:20150713-230808:P1150824.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280956" cy="1712918"/>
                    </a:xfrm>
                    <a:prstGeom prst="rect">
                      <a:avLst/>
                    </a:prstGeom>
                    <a:noFill/>
                    <a:ln>
                      <a:solidFill>
                        <a:srgbClr val="000000"/>
                      </a:solidFill>
                    </a:ln>
                  </pic:spPr>
                </pic:pic>
              </a:graphicData>
            </a:graphic>
          </wp:inline>
        </w:drawing>
      </w:r>
    </w:p>
    <w:p w14:paraId="60CC61B2" w14:textId="77777777" w:rsidR="007A71B8" w:rsidRDefault="007A71B8"/>
    <w:p w14:paraId="1BCCDFE7" w14:textId="0256B0E5" w:rsidR="00F57647" w:rsidRDefault="003A0113">
      <w:r>
        <w:t>The third tour in June/July is</w:t>
      </w:r>
      <w:r w:rsidR="007A71B8">
        <w:t xml:space="preserve"> the </w:t>
      </w:r>
      <w:r w:rsidR="007A71B8" w:rsidRPr="00852718">
        <w:rPr>
          <w:b/>
        </w:rPr>
        <w:t>Pottery and Music</w:t>
      </w:r>
      <w:r w:rsidR="007A71B8">
        <w:t xml:space="preserve"> tour, vis</w:t>
      </w:r>
      <w:r>
        <w:t>iting all our French friends, taking part in workshops in the studio and enjoying their hospitali</w:t>
      </w:r>
      <w:r w:rsidR="000B618A">
        <w:t>ty in their homes. W</w:t>
      </w:r>
      <w:r>
        <w:t xml:space="preserve">e wind our way through the Rhone </w:t>
      </w:r>
      <w:proofErr w:type="spellStart"/>
      <w:r>
        <w:t>Alpes</w:t>
      </w:r>
      <w:proofErr w:type="spellEnd"/>
      <w:r>
        <w:t xml:space="preserve">, the </w:t>
      </w:r>
      <w:proofErr w:type="spellStart"/>
      <w:r>
        <w:t>Drome</w:t>
      </w:r>
      <w:proofErr w:type="spellEnd"/>
      <w:r>
        <w:t xml:space="preserve"> and Provence to some of the most picturesque parts of France, with fabulous music performance</w:t>
      </w:r>
      <w:r w:rsidR="007336FB">
        <w:t>s</w:t>
      </w:r>
      <w:r>
        <w:t xml:space="preserve"> throughout the trip. We finish in Paris with a grand finale at the Potters market at St </w:t>
      </w:r>
      <w:proofErr w:type="spellStart"/>
      <w:r>
        <w:t>Sulpice</w:t>
      </w:r>
      <w:proofErr w:type="spellEnd"/>
      <w:r>
        <w:t xml:space="preserve"> and the Paris Opera.</w:t>
      </w:r>
    </w:p>
    <w:p w14:paraId="1DB66C86" w14:textId="61895745" w:rsidR="0054199C" w:rsidRDefault="007336FB">
      <w:r>
        <w:rPr>
          <w:noProof/>
        </w:rPr>
        <w:drawing>
          <wp:inline distT="0" distB="0" distL="0" distR="0" wp14:anchorId="1AF5BFC2" wp14:editId="0AA1F04B">
            <wp:extent cx="2300558" cy="1727639"/>
            <wp:effectExtent l="25400" t="25400" r="36830" b="25400"/>
            <wp:docPr id="15" name="Picture 15" descr="Macintosh HD:Users:janeannois:Pictures:iPhoto Library:Masters:2014:07:14:20140714-125937:P110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neannois:Pictures:iPhoto Library:Masters:2014:07:14:20140714-125937:P1100479.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00558" cy="1727639"/>
                    </a:xfrm>
                    <a:prstGeom prst="rect">
                      <a:avLst/>
                    </a:prstGeom>
                    <a:noFill/>
                    <a:ln>
                      <a:solidFill>
                        <a:srgbClr val="000000"/>
                      </a:solidFill>
                    </a:ln>
                  </pic:spPr>
                </pic:pic>
              </a:graphicData>
            </a:graphic>
          </wp:inline>
        </w:drawing>
      </w:r>
      <w:r w:rsidR="0054199C">
        <w:t xml:space="preserve"> </w:t>
      </w:r>
      <w:r w:rsidR="007A71B8">
        <w:rPr>
          <w:noProof/>
        </w:rPr>
        <w:drawing>
          <wp:inline distT="0" distB="0" distL="0" distR="0" wp14:anchorId="0204858F" wp14:editId="02847640">
            <wp:extent cx="2298542" cy="1726125"/>
            <wp:effectExtent l="25400" t="25400" r="13335" b="26670"/>
            <wp:docPr id="5" name="Picture 5" descr="Macintosh HD:Users:janeannois:Pictures:iPhoto Library:Masters:2013:07:17:20130717-221728:P10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eannois:Pictures:iPhoto Library:Masters:2013:07:17:20130717-221728:P1050321.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298542" cy="1726125"/>
                    </a:xfrm>
                    <a:prstGeom prst="rect">
                      <a:avLst/>
                    </a:prstGeom>
                    <a:noFill/>
                    <a:ln>
                      <a:solidFill>
                        <a:srgbClr val="000000"/>
                      </a:solidFill>
                    </a:ln>
                  </pic:spPr>
                </pic:pic>
              </a:graphicData>
            </a:graphic>
          </wp:inline>
        </w:drawing>
      </w:r>
    </w:p>
    <w:p w14:paraId="7A6E0EB8" w14:textId="61FFABE7" w:rsidR="00AB51EC" w:rsidRDefault="00AB51EC">
      <w:r>
        <w:lastRenderedPageBreak/>
        <w:t>After the Pottery to</w:t>
      </w:r>
      <w:r w:rsidR="00B321BE">
        <w:t>ur, in early July, it will be</w:t>
      </w:r>
      <w:r>
        <w:t xml:space="preserve"> the middle of the summer festival season. I am making the most of my time in France by going to several! Starting with les </w:t>
      </w:r>
      <w:proofErr w:type="spellStart"/>
      <w:r>
        <w:t>Nuits</w:t>
      </w:r>
      <w:proofErr w:type="spellEnd"/>
      <w:r>
        <w:t xml:space="preserve"> de la </w:t>
      </w:r>
      <w:proofErr w:type="spellStart"/>
      <w:r>
        <w:t>Fourviere</w:t>
      </w:r>
      <w:proofErr w:type="spellEnd"/>
      <w:r>
        <w:t xml:space="preserve"> in Lyon for a ‘soul night’ in the Roman Amphitheatre, then fulfilling my long held dream of going to </w:t>
      </w:r>
      <w:proofErr w:type="spellStart"/>
      <w:r>
        <w:t>Montreux</w:t>
      </w:r>
      <w:proofErr w:type="spellEnd"/>
      <w:r>
        <w:t xml:space="preserve"> Jazz Festival on Lac Leman to see none other than Patti Smith and Van Morrison. I mean really- I have been waiting years and years for an opportunity like that. Following it by </w:t>
      </w:r>
      <w:proofErr w:type="spellStart"/>
      <w:r>
        <w:t>Musilac</w:t>
      </w:r>
      <w:proofErr w:type="spellEnd"/>
      <w:r>
        <w:t xml:space="preserve"> on the lake at Aix les </w:t>
      </w:r>
      <w:proofErr w:type="spellStart"/>
      <w:r>
        <w:t>Bains</w:t>
      </w:r>
      <w:proofErr w:type="spellEnd"/>
      <w:r>
        <w:t xml:space="preserve">. </w:t>
      </w:r>
    </w:p>
    <w:p w14:paraId="6B3791F7" w14:textId="77777777" w:rsidR="009A537A" w:rsidRDefault="009A537A"/>
    <w:p w14:paraId="4DE7AAF0" w14:textId="7F47880C" w:rsidR="00F57647" w:rsidRDefault="00AB51EC">
      <w:r>
        <w:t xml:space="preserve">Home again </w:t>
      </w:r>
      <w:r w:rsidR="007336FB">
        <w:t xml:space="preserve">in </w:t>
      </w:r>
      <w:r>
        <w:t>mid July until late August</w:t>
      </w:r>
      <w:r w:rsidR="007336FB">
        <w:t>,</w:t>
      </w:r>
      <w:r>
        <w:t xml:space="preserve"> when I take a private tour from Bordeaux through the </w:t>
      </w:r>
      <w:r w:rsidRPr="007336FB">
        <w:rPr>
          <w:b/>
        </w:rPr>
        <w:t>Dordogne</w:t>
      </w:r>
      <w:r>
        <w:t xml:space="preserve"> – yes I take requests!</w:t>
      </w:r>
    </w:p>
    <w:p w14:paraId="4B959CEB" w14:textId="77777777" w:rsidR="009A537A" w:rsidRDefault="009A537A">
      <w:r>
        <w:t xml:space="preserve">I am then looking forward to taking a group of keen photographers to </w:t>
      </w:r>
      <w:r w:rsidRPr="007336FB">
        <w:rPr>
          <w:b/>
        </w:rPr>
        <w:t>Brittany.</w:t>
      </w:r>
      <w:r>
        <w:t xml:space="preserve"> They will be in heaven. We go off the beaten track to some stunning beaches, with amazing rock formations, weathered boats and usually just us, on the pristine beach. We follow the coast to the furthest western point in France, and discover the Celtic past in the forests with 6000-year-old standing stones.</w:t>
      </w:r>
    </w:p>
    <w:p w14:paraId="45B1B425" w14:textId="77777777" w:rsidR="009A537A" w:rsidRDefault="009A537A"/>
    <w:p w14:paraId="4D58C1F0" w14:textId="77777777" w:rsidR="009A537A" w:rsidRDefault="009A537A">
      <w:r>
        <w:t xml:space="preserve">The last tour for the year is from </w:t>
      </w:r>
      <w:r w:rsidRPr="007336FB">
        <w:rPr>
          <w:b/>
        </w:rPr>
        <w:t>Bordeaux to Bilbao</w:t>
      </w:r>
      <w:r>
        <w:t xml:space="preserve">, in late September [during our school holidays]. This is a new tour, where I had a lot of fun doing the </w:t>
      </w:r>
      <w:proofErr w:type="spellStart"/>
      <w:r>
        <w:t>reccy</w:t>
      </w:r>
      <w:proofErr w:type="spellEnd"/>
      <w:r>
        <w:t>!</w:t>
      </w:r>
    </w:p>
    <w:p w14:paraId="6114ED80" w14:textId="763B2918" w:rsidR="009A537A" w:rsidRDefault="009A537A">
      <w:r>
        <w:t xml:space="preserve">We visit some of the finest wineries France has to offer and enjoy Bordeaux – a beautiful city on the River Gironde. We follow the Atlantic coast down from </w:t>
      </w:r>
      <w:proofErr w:type="spellStart"/>
      <w:r>
        <w:t>Arcachon</w:t>
      </w:r>
      <w:proofErr w:type="spellEnd"/>
      <w:r>
        <w:t xml:space="preserve"> to Biarritz </w:t>
      </w:r>
      <w:r w:rsidR="000B618A">
        <w:t>[surfing capital of France with a bit if ‘</w:t>
      </w:r>
      <w:proofErr w:type="spellStart"/>
      <w:r w:rsidR="000B618A">
        <w:t>ritz</w:t>
      </w:r>
      <w:proofErr w:type="spellEnd"/>
      <w:r w:rsidR="000B618A">
        <w:t xml:space="preserve">’] </w:t>
      </w:r>
      <w:r>
        <w:t xml:space="preserve">and into the Basque country, cross the border into Spain and </w:t>
      </w:r>
      <w:r w:rsidR="000B618A">
        <w:t xml:space="preserve">into San Sebastian. It is suddenly very different, the Pyrenees as a backdrop and fabulous tapas bars. Eventually we arrive at </w:t>
      </w:r>
      <w:proofErr w:type="spellStart"/>
      <w:r w:rsidR="000B618A">
        <w:t>Bibao</w:t>
      </w:r>
      <w:proofErr w:type="spellEnd"/>
      <w:r w:rsidR="000B618A">
        <w:t>, and the Guggenheim Museum</w:t>
      </w:r>
      <w:r w:rsidR="007336FB">
        <w:t>,</w:t>
      </w:r>
      <w:r w:rsidR="000B618A">
        <w:t xml:space="preserve"> a mecca for those interested in architecture and the arts. We return to Bordeaux through the mountains and an inland route.</w:t>
      </w:r>
    </w:p>
    <w:p w14:paraId="7AE8351E" w14:textId="1B0B8029" w:rsidR="000B618A" w:rsidRDefault="000B618A">
      <w:r>
        <w:t xml:space="preserve">There are still a few places on the Bordeaux to Bilbao trip and the itinerary is available online at </w:t>
      </w:r>
      <w:hyperlink r:id="rId11" w:history="1">
        <w:r w:rsidR="00DF1133" w:rsidRPr="00036AC5">
          <w:rPr>
            <w:rStyle w:val="Hyperlink"/>
          </w:rPr>
          <w:t>http://www.zestefrenchtours.com/tours-2016.html</w:t>
        </w:r>
      </w:hyperlink>
    </w:p>
    <w:p w14:paraId="74C06585" w14:textId="77777777" w:rsidR="00DF1133" w:rsidRDefault="00DF1133"/>
    <w:p w14:paraId="111E7743" w14:textId="4EC0D785" w:rsidR="00FE7612" w:rsidRDefault="00DF1133">
      <w:r>
        <w:t xml:space="preserve">While you are online, the tours for 2017 are listed including a new exciting tour, </w:t>
      </w:r>
      <w:r w:rsidR="007336FB">
        <w:t xml:space="preserve">to </w:t>
      </w:r>
      <w:r w:rsidR="007336FB" w:rsidRPr="007336FB">
        <w:rPr>
          <w:b/>
        </w:rPr>
        <w:t>Florence</w:t>
      </w:r>
      <w:r w:rsidR="007336FB">
        <w:t xml:space="preserve">, </w:t>
      </w:r>
      <w:r>
        <w:t>exploring the life and art of 16</w:t>
      </w:r>
      <w:r w:rsidRPr="00DF1133">
        <w:rPr>
          <w:vertAlign w:val="superscript"/>
        </w:rPr>
        <w:t>th</w:t>
      </w:r>
      <w:r>
        <w:t xml:space="preserve"> century artist </w:t>
      </w:r>
      <w:proofErr w:type="spellStart"/>
      <w:r>
        <w:t>Pontormo</w:t>
      </w:r>
      <w:proofErr w:type="spellEnd"/>
      <w:r>
        <w:t>, with art expert Jonah Jones.</w:t>
      </w:r>
      <w:r w:rsidR="00FE7612">
        <w:t xml:space="preserve"> The tours a</w:t>
      </w:r>
      <w:r w:rsidR="00725180">
        <w:t>re</w:t>
      </w:r>
      <w:r w:rsidR="00FE7612">
        <w:t xml:space="preserve"> booking up</w:t>
      </w:r>
      <w:r w:rsidR="007336FB">
        <w:t>,</w:t>
      </w:r>
      <w:r w:rsidR="00725180">
        <w:t xml:space="preserve"> </w:t>
      </w:r>
      <w:r w:rsidR="00FE7612">
        <w:t>but there are still a few places left in each of them.</w:t>
      </w:r>
    </w:p>
    <w:p w14:paraId="7EE26646" w14:textId="4DC47D9A" w:rsidR="00852718" w:rsidRDefault="00852718">
      <w:r>
        <w:t>I hope to hear from you, best wishes</w:t>
      </w:r>
    </w:p>
    <w:p w14:paraId="4E7A881C" w14:textId="3D346BCA" w:rsidR="00852718" w:rsidRDefault="00852718">
      <w:r>
        <w:t xml:space="preserve"> Jane Annois </w:t>
      </w:r>
      <w:r>
        <w:tab/>
      </w:r>
      <w:r>
        <w:tab/>
        <w:t xml:space="preserve"> </w:t>
      </w:r>
      <w:hyperlink r:id="rId12" w:history="1">
        <w:r w:rsidRPr="00036AC5">
          <w:rPr>
            <w:rStyle w:val="Hyperlink"/>
          </w:rPr>
          <w:t>jane@zestefrenchtours.com</w:t>
        </w:r>
      </w:hyperlink>
      <w:bookmarkStart w:id="0" w:name="_GoBack"/>
      <w:bookmarkEnd w:id="0"/>
    </w:p>
    <w:p w14:paraId="06135836" w14:textId="77777777" w:rsidR="00852718" w:rsidRDefault="00852718"/>
    <w:p w14:paraId="394AB623" w14:textId="621B2050" w:rsidR="009A537A" w:rsidRDefault="007336FB">
      <w:r>
        <w:t>Bordeaux to Bilbao:</w:t>
      </w:r>
    </w:p>
    <w:p w14:paraId="0A480EA8" w14:textId="0AF3F01B" w:rsidR="00852718" w:rsidRDefault="00852718">
      <w:r w:rsidRPr="00852718">
        <w:drawing>
          <wp:inline distT="0" distB="0" distL="0" distR="0" wp14:anchorId="5B988752" wp14:editId="166479C5">
            <wp:extent cx="1724395" cy="1294960"/>
            <wp:effectExtent l="0" t="0" r="3175" b="635"/>
            <wp:docPr id="10" name="Picture 10" descr="Macintosh HD:Users:janeannois:Pictures:iPhoto Library:Masters:2015:07:13:20150713-230808:P116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eannois:Pictures:iPhoto Library:Masters:2015:07:13:20150713-230808:P1160998.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24395" cy="1294960"/>
                    </a:xfrm>
                    <a:prstGeom prst="rect">
                      <a:avLst/>
                    </a:prstGeom>
                    <a:noFill/>
                    <a:ln>
                      <a:noFill/>
                    </a:ln>
                  </pic:spPr>
                </pic:pic>
              </a:graphicData>
            </a:graphic>
          </wp:inline>
        </w:drawing>
      </w:r>
      <w:r w:rsidRPr="00852718">
        <w:drawing>
          <wp:inline distT="0" distB="0" distL="0" distR="0" wp14:anchorId="14C68548" wp14:editId="61424B27">
            <wp:extent cx="1725777" cy="1296000"/>
            <wp:effectExtent l="0" t="0" r="1905" b="0"/>
            <wp:docPr id="9" name="Picture 9" descr="Macintosh HD:Users:janeannois:Pictures:iPhoto Library:Masters:2015:07:13:20150713-230808:P11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neannois:Pictures:iPhoto Library:Masters:2015:07:13:20150713-230808:P1170040.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725777" cy="1296000"/>
                    </a:xfrm>
                    <a:prstGeom prst="rect">
                      <a:avLst/>
                    </a:prstGeom>
                    <a:noFill/>
                    <a:ln>
                      <a:noFill/>
                    </a:ln>
                  </pic:spPr>
                </pic:pic>
              </a:graphicData>
            </a:graphic>
          </wp:inline>
        </w:drawing>
      </w:r>
      <w:r w:rsidRPr="00852718">
        <w:drawing>
          <wp:inline distT="0" distB="0" distL="0" distR="0" wp14:anchorId="4B4EF773" wp14:editId="43DE7E68">
            <wp:extent cx="1775130" cy="1333060"/>
            <wp:effectExtent l="0" t="0" r="3175" b="0"/>
            <wp:docPr id="11" name="Picture 11" descr="Macintosh HD:Users:janeannois:Pictures:iPhoto Library:Masters:2014:11:17:20141117-213550:P113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eannois:Pictures:iPhoto Library:Masters:2014:11:17:20141117-213550:P1130767.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775130" cy="1333060"/>
                    </a:xfrm>
                    <a:prstGeom prst="rect">
                      <a:avLst/>
                    </a:prstGeom>
                    <a:noFill/>
                    <a:ln>
                      <a:noFill/>
                    </a:ln>
                  </pic:spPr>
                </pic:pic>
              </a:graphicData>
            </a:graphic>
          </wp:inline>
        </w:drawing>
      </w:r>
    </w:p>
    <w:p w14:paraId="023A2879" w14:textId="1B6C6391" w:rsidR="009A537A" w:rsidRDefault="00FE7612">
      <w:r>
        <w:rPr>
          <w:noProof/>
        </w:rPr>
        <w:drawing>
          <wp:inline distT="0" distB="0" distL="0" distR="0" wp14:anchorId="620A557F" wp14:editId="53B636F1">
            <wp:extent cx="1726760" cy="1296736"/>
            <wp:effectExtent l="0" t="0" r="635" b="0"/>
            <wp:docPr id="12" name="Picture 12" descr="Macintosh HD:Users:janeannois:Pictures:iPhoto Library:Masters:2014:11:17:20141117-213550:P113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neannois:Pictures:iPhoto Library:Masters:2014:11:17:20141117-213550:P113083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726760" cy="1296736"/>
                    </a:xfrm>
                    <a:prstGeom prst="rect">
                      <a:avLst/>
                    </a:prstGeom>
                    <a:noFill/>
                    <a:ln>
                      <a:noFill/>
                    </a:ln>
                  </pic:spPr>
                </pic:pic>
              </a:graphicData>
            </a:graphic>
          </wp:inline>
        </w:drawing>
      </w:r>
      <w:r w:rsidR="00852718">
        <w:rPr>
          <w:noProof/>
        </w:rPr>
        <w:drawing>
          <wp:inline distT="0" distB="0" distL="0" distR="0" wp14:anchorId="30E3A333" wp14:editId="4A8669FF">
            <wp:extent cx="1726760" cy="1296736"/>
            <wp:effectExtent l="0" t="0" r="635" b="0"/>
            <wp:docPr id="14" name="Picture 14" descr="Macintosh HD:Users:janeannois:Pictures:iPhoto Library:Masters:2014:11:17:20141117-213550:P113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neannois:Pictures:iPhoto Library:Masters:2014:11:17:20141117-213550:P1130843.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26760" cy="1296736"/>
                    </a:xfrm>
                    <a:prstGeom prst="rect">
                      <a:avLst/>
                    </a:prstGeom>
                    <a:noFill/>
                    <a:ln>
                      <a:noFill/>
                    </a:ln>
                  </pic:spPr>
                </pic:pic>
              </a:graphicData>
            </a:graphic>
          </wp:inline>
        </w:drawing>
      </w:r>
      <w:r w:rsidR="00852718">
        <w:rPr>
          <w:noProof/>
        </w:rPr>
        <w:drawing>
          <wp:inline distT="0" distB="0" distL="0" distR="0" wp14:anchorId="3ED23171" wp14:editId="2BD4BD3C">
            <wp:extent cx="1726760" cy="1296736"/>
            <wp:effectExtent l="0" t="0" r="635" b="0"/>
            <wp:docPr id="13" name="Picture 13" descr="Macintosh HD:Users:janeannois:Pictures:iPhoto Library:Masters:2014:11:17:20141117-213550:P113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neannois:Pictures:iPhoto Library:Masters:2014:11:17:20141117-213550:P113085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726760" cy="1296736"/>
                    </a:xfrm>
                    <a:prstGeom prst="rect">
                      <a:avLst/>
                    </a:prstGeom>
                    <a:noFill/>
                    <a:ln>
                      <a:noFill/>
                    </a:ln>
                  </pic:spPr>
                </pic:pic>
              </a:graphicData>
            </a:graphic>
          </wp:inline>
        </w:drawing>
      </w:r>
    </w:p>
    <w:p w14:paraId="0C2F4F93" w14:textId="7014D092" w:rsidR="00AB51EC" w:rsidRDefault="00AB51EC">
      <w:r>
        <w:t xml:space="preserve"> </w:t>
      </w:r>
      <w:r w:rsidR="00FE7612">
        <w:rPr>
          <w:noProof/>
        </w:rPr>
        <w:drawing>
          <wp:inline distT="0" distB="0" distL="0" distR="0" wp14:anchorId="6111A325" wp14:editId="4C839C6D">
            <wp:extent cx="5273040" cy="7447280"/>
            <wp:effectExtent l="0" t="0" r="10160" b="0"/>
            <wp:docPr id="7" name="Picture 7" descr="Macintosh HD:Users:janeannois:Desktop:France 2017:2017 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eannois:Desktop:France 2017:2017 tours.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273040" cy="7447280"/>
                    </a:xfrm>
                    <a:prstGeom prst="rect">
                      <a:avLst/>
                    </a:prstGeom>
                    <a:noFill/>
                    <a:ln>
                      <a:noFill/>
                    </a:ln>
                  </pic:spPr>
                </pic:pic>
              </a:graphicData>
            </a:graphic>
          </wp:inline>
        </w:drawing>
      </w:r>
    </w:p>
    <w:sectPr w:rsidR="00AB51EC" w:rsidSect="00852718">
      <w:pgSz w:w="11900" w:h="16840"/>
      <w:pgMar w:top="851"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5E2"/>
    <w:rsid w:val="000B618A"/>
    <w:rsid w:val="003A0113"/>
    <w:rsid w:val="0054199C"/>
    <w:rsid w:val="006615E2"/>
    <w:rsid w:val="00725180"/>
    <w:rsid w:val="007336FB"/>
    <w:rsid w:val="007A71B8"/>
    <w:rsid w:val="00852718"/>
    <w:rsid w:val="009A537A"/>
    <w:rsid w:val="00A06CA4"/>
    <w:rsid w:val="00AB51EC"/>
    <w:rsid w:val="00B321BE"/>
    <w:rsid w:val="00D9621F"/>
    <w:rsid w:val="00DF1133"/>
    <w:rsid w:val="00F57647"/>
    <w:rsid w:val="00FE7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3688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1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113"/>
    <w:rPr>
      <w:rFonts w:ascii="Lucida Grande" w:hAnsi="Lucida Grande" w:cs="Lucida Grande"/>
      <w:sz w:val="18"/>
      <w:szCs w:val="18"/>
    </w:rPr>
  </w:style>
  <w:style w:type="character" w:styleId="Hyperlink">
    <w:name w:val="Hyperlink"/>
    <w:basedOn w:val="DefaultParagraphFont"/>
    <w:uiPriority w:val="99"/>
    <w:unhideWhenUsed/>
    <w:rsid w:val="00DF113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1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0113"/>
    <w:rPr>
      <w:rFonts w:ascii="Lucida Grande" w:hAnsi="Lucida Grande" w:cs="Lucida Grande"/>
      <w:sz w:val="18"/>
      <w:szCs w:val="18"/>
    </w:rPr>
  </w:style>
  <w:style w:type="character" w:styleId="Hyperlink">
    <w:name w:val="Hyperlink"/>
    <w:basedOn w:val="DefaultParagraphFont"/>
    <w:uiPriority w:val="99"/>
    <w:unhideWhenUsed/>
    <w:rsid w:val="00DF1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http://www.zestefrenchtours.com/tours-2016.html" TargetMode="External"/><Relationship Id="rId12" Type="http://schemas.openxmlformats.org/officeDocument/2006/relationships/hyperlink" Target="mailto:jane@zestefrenchtours.com"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Pages>
  <Words>564</Words>
  <Characters>3219</Characters>
  <Application>Microsoft Macintosh Word</Application>
  <DocSecurity>0</DocSecurity>
  <Lines>26</Lines>
  <Paragraphs>7</Paragraphs>
  <ScaleCrop>false</ScaleCrop>
  <Company/>
  <LinksUpToDate>false</LinksUpToDate>
  <CharactersWithSpaces>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5</cp:revision>
  <dcterms:created xsi:type="dcterms:W3CDTF">2016-05-06T13:36:00Z</dcterms:created>
  <dcterms:modified xsi:type="dcterms:W3CDTF">2016-05-08T07:08:00Z</dcterms:modified>
</cp:coreProperties>
</file>